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7C2B" w14:textId="77777777" w:rsidR="00447750" w:rsidRPr="006E360F" w:rsidRDefault="00447750" w:rsidP="00447750">
      <w:pPr>
        <w:pBdr>
          <w:bottom w:val="single" w:sz="12" w:space="1" w:color="auto"/>
        </w:pBdr>
        <w:jc w:val="center"/>
        <w:rPr>
          <w:rFonts w:ascii="Avenir Book" w:hAnsi="Avenir Book"/>
          <w:sz w:val="22"/>
          <w:szCs w:val="22"/>
        </w:rPr>
      </w:pPr>
      <w:bookmarkStart w:id="0" w:name="_GoBack"/>
      <w:bookmarkEnd w:id="0"/>
      <w:r w:rsidRPr="006E360F">
        <w:rPr>
          <w:rFonts w:ascii="Avenir Book" w:hAnsi="Avenir Book"/>
          <w:sz w:val="22"/>
          <w:szCs w:val="22"/>
        </w:rPr>
        <w:t>The Negotiating Styles and How to Effectively Adapt</w:t>
      </w:r>
      <w:r w:rsidR="00E35D1A" w:rsidRPr="006E360F">
        <w:rPr>
          <w:rFonts w:ascii="Avenir Book" w:hAnsi="Avenir Book"/>
          <w:sz w:val="22"/>
          <w:szCs w:val="22"/>
        </w:rPr>
        <w:t xml:space="preserve"> to Each One</w:t>
      </w:r>
    </w:p>
    <w:p w14:paraId="6D71495F" w14:textId="77777777" w:rsidR="00447750" w:rsidRPr="006E360F" w:rsidRDefault="00447750" w:rsidP="00447750">
      <w:pPr>
        <w:jc w:val="center"/>
        <w:rPr>
          <w:rFonts w:ascii="Avenir Book" w:hAnsi="Avenir Book"/>
          <w:sz w:val="22"/>
          <w:szCs w:val="22"/>
        </w:rPr>
      </w:pPr>
    </w:p>
    <w:p w14:paraId="2E18B3DB" w14:textId="77777777" w:rsidR="00447750" w:rsidRPr="006E360F" w:rsidRDefault="00447750" w:rsidP="00447750">
      <w:pPr>
        <w:jc w:val="center"/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888"/>
        <w:gridCol w:w="2884"/>
      </w:tblGrid>
      <w:tr w:rsidR="00447750" w:rsidRPr="006E360F" w14:paraId="2F38133E" w14:textId="77777777" w:rsidTr="006E360F">
        <w:tc>
          <w:tcPr>
            <w:tcW w:w="2952" w:type="dxa"/>
            <w:tcBorders>
              <w:bottom w:val="single" w:sz="4" w:space="0" w:color="auto"/>
            </w:tcBorders>
            <w:shd w:val="clear" w:color="auto" w:fill="FFCC99"/>
          </w:tcPr>
          <w:p w14:paraId="04B8933B" w14:textId="77777777" w:rsidR="00447750" w:rsidRPr="006E360F" w:rsidRDefault="00447750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Style on the Other Side</w:t>
            </w:r>
          </w:p>
        </w:tc>
        <w:tc>
          <w:tcPr>
            <w:tcW w:w="2952" w:type="dxa"/>
            <w:shd w:val="clear" w:color="auto" w:fill="FFCC99"/>
          </w:tcPr>
          <w:p w14:paraId="37F4FA87" w14:textId="77777777" w:rsidR="00447750" w:rsidRPr="006E360F" w:rsidRDefault="00447750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Characteristics</w:t>
            </w:r>
          </w:p>
        </w:tc>
        <w:tc>
          <w:tcPr>
            <w:tcW w:w="2952" w:type="dxa"/>
            <w:shd w:val="clear" w:color="auto" w:fill="FFCC99"/>
          </w:tcPr>
          <w:p w14:paraId="4C3BDA72" w14:textId="77777777" w:rsidR="00447750" w:rsidRPr="006E360F" w:rsidRDefault="00447750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Adaptations</w:t>
            </w:r>
          </w:p>
        </w:tc>
      </w:tr>
      <w:tr w:rsidR="00447750" w:rsidRPr="006E360F" w14:paraId="7CEB559A" w14:textId="77777777" w:rsidTr="006E360F"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14:paraId="726FDA0E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80D4931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0BDAB40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5470479" w14:textId="77777777" w:rsidR="00447750" w:rsidRPr="006E360F" w:rsidRDefault="00447750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Skeptic</w:t>
            </w:r>
          </w:p>
        </w:tc>
        <w:tc>
          <w:tcPr>
            <w:tcW w:w="2952" w:type="dxa"/>
          </w:tcPr>
          <w:p w14:paraId="60834C5A" w14:textId="77777777" w:rsidR="00447750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Uses skepticism in an effort to create leverage</w:t>
            </w:r>
          </w:p>
          <w:p w14:paraId="281513F4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Questions service quality, pricing, your commitment</w:t>
            </w:r>
          </w:p>
          <w:p w14:paraId="4BAB49C3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Trying to make you defensive</w:t>
            </w:r>
          </w:p>
          <w:p w14:paraId="05399AAE" w14:textId="77777777" w:rsidR="001C4A92" w:rsidRPr="006E360F" w:rsidRDefault="001C4A92" w:rsidP="001C4A92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DEFBAB7" w14:textId="77777777" w:rsidR="00447750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Don’t buy in!</w:t>
            </w:r>
          </w:p>
          <w:p w14:paraId="40DAA61E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Believe in what you do</w:t>
            </w:r>
          </w:p>
          <w:p w14:paraId="1F23AA1D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Own the issues</w:t>
            </w:r>
          </w:p>
          <w:p w14:paraId="3641CC83" w14:textId="77777777" w:rsidR="001C4A92" w:rsidRPr="006E360F" w:rsidRDefault="00E35D1A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Have c</w:t>
            </w:r>
            <w:r w:rsidR="001C4A92" w:rsidRPr="006E360F">
              <w:rPr>
                <w:rFonts w:ascii="Avenir Book" w:hAnsi="Avenir Book"/>
                <w:sz w:val="22"/>
                <w:szCs w:val="22"/>
              </w:rPr>
              <w:t>orrective action plans, if necessary</w:t>
            </w:r>
          </w:p>
          <w:p w14:paraId="154F9D5A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Have the facts</w:t>
            </w:r>
          </w:p>
          <w:p w14:paraId="2A543E6B" w14:textId="77777777" w:rsidR="001C4A92" w:rsidRPr="006E360F" w:rsidRDefault="001C4A92" w:rsidP="001C4A9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Don’t get defensive</w:t>
            </w:r>
          </w:p>
        </w:tc>
      </w:tr>
      <w:tr w:rsidR="00447750" w:rsidRPr="006E360F" w14:paraId="2D90F46A" w14:textId="77777777" w:rsidTr="006E360F">
        <w:tc>
          <w:tcPr>
            <w:tcW w:w="2952" w:type="dxa"/>
            <w:shd w:val="clear" w:color="auto" w:fill="CCFFCC"/>
          </w:tcPr>
          <w:p w14:paraId="45428CEB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524FD8C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71FA619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6B3FE0C4" w14:textId="77777777" w:rsidR="00447750" w:rsidRPr="006E360F" w:rsidRDefault="00447750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Aggressor</w:t>
            </w:r>
          </w:p>
        </w:tc>
        <w:tc>
          <w:tcPr>
            <w:tcW w:w="2952" w:type="dxa"/>
          </w:tcPr>
          <w:p w14:paraId="0C9EA7BB" w14:textId="77777777" w:rsidR="00447750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Warlike!</w:t>
            </w:r>
          </w:p>
          <w:p w14:paraId="3D957365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Threats</w:t>
            </w:r>
          </w:p>
          <w:p w14:paraId="2978C7F4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Verbal attacks</w:t>
            </w:r>
          </w:p>
          <w:p w14:paraId="199BA273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Also trying to make you defensive</w:t>
            </w:r>
          </w:p>
          <w:p w14:paraId="02B3E235" w14:textId="77777777" w:rsidR="001C4A92" w:rsidRPr="006E360F" w:rsidRDefault="001C4A92" w:rsidP="001C4A92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9F9C938" w14:textId="77777777" w:rsidR="00447750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Don’t be intimidated!</w:t>
            </w:r>
          </w:p>
          <w:p w14:paraId="0EA94B81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Try to forecast where they will go.</w:t>
            </w:r>
          </w:p>
          <w:p w14:paraId="0FC25C66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What are the hot button issues?</w:t>
            </w:r>
          </w:p>
          <w:p w14:paraId="2E5F61F0" w14:textId="77777777" w:rsidR="001C4A92" w:rsidRPr="006E360F" w:rsidRDefault="001C4A92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 xml:space="preserve">Be prepared to refute with </w:t>
            </w:r>
            <w:r w:rsidR="00FC354C" w:rsidRPr="006E360F">
              <w:rPr>
                <w:rFonts w:ascii="Avenir Book" w:hAnsi="Avenir Book"/>
                <w:sz w:val="22"/>
                <w:szCs w:val="22"/>
              </w:rPr>
              <w:t>facts</w:t>
            </w:r>
          </w:p>
          <w:p w14:paraId="1C3D0676" w14:textId="77777777" w:rsidR="00FC354C" w:rsidRPr="006E360F" w:rsidRDefault="00FC354C" w:rsidP="001C4A92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Strive for win/win</w:t>
            </w:r>
          </w:p>
          <w:p w14:paraId="6C2DA146" w14:textId="77777777" w:rsidR="00FC354C" w:rsidRPr="006E360F" w:rsidRDefault="00FC354C" w:rsidP="00FC354C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47750" w:rsidRPr="006E360F" w14:paraId="138C01C6" w14:textId="77777777" w:rsidTr="006E360F">
        <w:tc>
          <w:tcPr>
            <w:tcW w:w="2952" w:type="dxa"/>
            <w:tcBorders>
              <w:bottom w:val="single" w:sz="4" w:space="0" w:color="auto"/>
            </w:tcBorders>
            <w:shd w:val="clear" w:color="auto" w:fill="CCFFCC"/>
          </w:tcPr>
          <w:p w14:paraId="3433D670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3B659DC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5A2183A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6883199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CFD5542" w14:textId="77777777" w:rsidR="00447750" w:rsidRPr="006E360F" w:rsidRDefault="001C4A92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Litigator</w:t>
            </w:r>
          </w:p>
        </w:tc>
        <w:tc>
          <w:tcPr>
            <w:tcW w:w="2952" w:type="dxa"/>
          </w:tcPr>
          <w:p w14:paraId="0DBC9B26" w14:textId="77777777" w:rsidR="00447750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Focused on terms &amp; conditions</w:t>
            </w:r>
          </w:p>
          <w:p w14:paraId="1798AFF0" w14:textId="77777777" w:rsidR="00FC354C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Common style in new deals</w:t>
            </w:r>
          </w:p>
          <w:p w14:paraId="57A24754" w14:textId="77777777" w:rsidR="00FC354C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Heavy emphasis on risk, liability, privacy, security</w:t>
            </w:r>
          </w:p>
          <w:p w14:paraId="079743C0" w14:textId="77777777" w:rsidR="00FC354C" w:rsidRPr="006E360F" w:rsidRDefault="00FC354C" w:rsidP="00FC354C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10ED53F" w14:textId="77777777" w:rsidR="00447750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Know your legalese</w:t>
            </w:r>
          </w:p>
          <w:p w14:paraId="4117AA14" w14:textId="77777777" w:rsidR="00FC354C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Litigator style negotiators are almost always lawyers; they respect knowledge.</w:t>
            </w:r>
          </w:p>
          <w:p w14:paraId="43E49316" w14:textId="77777777" w:rsidR="00FC354C" w:rsidRPr="006E360F" w:rsidRDefault="00FC354C" w:rsidP="00FC354C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 xml:space="preserve">Know your bottom line on contentious clauses </w:t>
            </w:r>
            <w:r w:rsidRPr="006E360F">
              <w:rPr>
                <w:rFonts w:ascii="Avenir Book" w:hAnsi="Avenir Book"/>
                <w:i/>
                <w:sz w:val="22"/>
                <w:szCs w:val="22"/>
              </w:rPr>
              <w:t xml:space="preserve">before </w:t>
            </w:r>
            <w:r w:rsidRPr="006E360F">
              <w:rPr>
                <w:rFonts w:ascii="Avenir Book" w:hAnsi="Avenir Book"/>
                <w:sz w:val="22"/>
                <w:szCs w:val="22"/>
              </w:rPr>
              <w:t>you go in to the negotiation!</w:t>
            </w:r>
          </w:p>
          <w:p w14:paraId="32EB9A52" w14:textId="77777777" w:rsidR="00FC354C" w:rsidRPr="006E360F" w:rsidRDefault="00FC354C" w:rsidP="00FC354C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47750" w:rsidRPr="006E360F" w14:paraId="3410DA3F" w14:textId="77777777" w:rsidTr="006E360F">
        <w:tc>
          <w:tcPr>
            <w:tcW w:w="2952" w:type="dxa"/>
            <w:shd w:val="clear" w:color="auto" w:fill="CCFFCC"/>
          </w:tcPr>
          <w:p w14:paraId="0376A234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939670D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A334679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0C236767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7D2CD56E" w14:textId="77777777" w:rsidR="00447750" w:rsidRPr="006E360F" w:rsidRDefault="001C4A92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Statistician</w:t>
            </w:r>
          </w:p>
        </w:tc>
        <w:tc>
          <w:tcPr>
            <w:tcW w:w="2952" w:type="dxa"/>
          </w:tcPr>
          <w:p w14:paraId="3C04C842" w14:textId="77777777" w:rsidR="00447750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Well prepared</w:t>
            </w:r>
          </w:p>
          <w:p w14:paraId="1E836A04" w14:textId="77777777" w:rsidR="00FC354C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Know exactly what they want</w:t>
            </w:r>
          </w:p>
          <w:p w14:paraId="3286CD5B" w14:textId="77777777" w:rsidR="00FC354C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Have researched the market</w:t>
            </w:r>
          </w:p>
          <w:p w14:paraId="7880F4D8" w14:textId="77777777" w:rsidR="00FC354C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Can accurately evaluate your pricing</w:t>
            </w:r>
          </w:p>
          <w:p w14:paraId="063E0C0A" w14:textId="77777777" w:rsidR="00FC354C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Firm, fair and very effective</w:t>
            </w:r>
          </w:p>
          <w:p w14:paraId="1560A1FE" w14:textId="77777777" w:rsidR="00FC354C" w:rsidRPr="006E360F" w:rsidRDefault="00FC354C" w:rsidP="00FC354C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7335641" w14:textId="77777777" w:rsidR="00447750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It’s simple – take a page from their book!</w:t>
            </w:r>
          </w:p>
          <w:p w14:paraId="4780D24E" w14:textId="77777777" w:rsidR="00FC354C" w:rsidRPr="006E360F" w:rsidRDefault="00FC354C" w:rsidP="00FC354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Be as well prepared or better prepared than they are – you’ll have a great session!</w:t>
            </w:r>
          </w:p>
        </w:tc>
      </w:tr>
    </w:tbl>
    <w:p w14:paraId="0591698C" w14:textId="77777777" w:rsidR="00FC354C" w:rsidRPr="006E360F" w:rsidRDefault="00FC354C" w:rsidP="00447750">
      <w:pPr>
        <w:jc w:val="center"/>
        <w:rPr>
          <w:rFonts w:ascii="Avenir Book" w:hAnsi="Avenir Book"/>
        </w:rPr>
        <w:sectPr w:rsidR="00FC354C" w:rsidRPr="006E360F" w:rsidSect="00B4678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2852"/>
        <w:gridCol w:w="2881"/>
        <w:gridCol w:w="2897"/>
      </w:tblGrid>
      <w:tr w:rsidR="00447750" w:rsidRPr="006E360F" w14:paraId="2058FE7F" w14:textId="77777777" w:rsidTr="006E360F">
        <w:tc>
          <w:tcPr>
            <w:tcW w:w="2952" w:type="dxa"/>
            <w:shd w:val="clear" w:color="auto" w:fill="CCFFCC"/>
          </w:tcPr>
          <w:p w14:paraId="69DEC10D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21A106C9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398E188C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B50904C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4BBE736B" w14:textId="77777777" w:rsidR="00447750" w:rsidRDefault="001C4A92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  <w:shd w:val="clear" w:color="auto" w:fill="CCFFCC"/>
              </w:rPr>
            </w:pPr>
            <w:r w:rsidRPr="006E360F">
              <w:rPr>
                <w:rFonts w:ascii="Avenir Book" w:hAnsi="Avenir Book"/>
                <w:sz w:val="22"/>
                <w:szCs w:val="22"/>
                <w:shd w:val="clear" w:color="auto" w:fill="CCFFCC"/>
              </w:rPr>
              <w:t>The Apologist</w:t>
            </w:r>
          </w:p>
          <w:p w14:paraId="645EA01E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  <w:shd w:val="clear" w:color="auto" w:fill="CCFFCC"/>
              </w:rPr>
            </w:pPr>
          </w:p>
          <w:p w14:paraId="1D318D58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  <w:shd w:val="clear" w:color="auto" w:fill="CCFFCC"/>
              </w:rPr>
            </w:pPr>
          </w:p>
          <w:p w14:paraId="110838C5" w14:textId="77777777" w:rsid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  <w:shd w:val="clear" w:color="auto" w:fill="CCFFCC"/>
              </w:rPr>
            </w:pPr>
          </w:p>
          <w:p w14:paraId="368ADE5A" w14:textId="77777777" w:rsidR="006E360F" w:rsidRPr="006E360F" w:rsidRDefault="006E360F" w:rsidP="006E360F">
            <w:pPr>
              <w:shd w:val="clear" w:color="auto" w:fill="CCFFCC"/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0880E8E8" w14:textId="77777777" w:rsidR="00447750" w:rsidRPr="006E360F" w:rsidRDefault="00FC354C" w:rsidP="00FC354C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Invokes the mysterious “they”</w:t>
            </w:r>
          </w:p>
          <w:p w14:paraId="5473C753" w14:textId="77777777" w:rsidR="00FC354C" w:rsidRPr="006E360F" w:rsidRDefault="00655D81" w:rsidP="00FC354C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“Wish I could help you”</w:t>
            </w:r>
          </w:p>
          <w:p w14:paraId="78B29A15" w14:textId="77777777" w:rsidR="00655D81" w:rsidRPr="006E360F" w:rsidRDefault="00655D81" w:rsidP="00FC354C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“They told me to tell you ….”</w:t>
            </w:r>
          </w:p>
          <w:p w14:paraId="76CE1D26" w14:textId="77777777" w:rsidR="00655D81" w:rsidRPr="006E360F" w:rsidRDefault="00655D81" w:rsidP="00FC354C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“Out of my hands”</w:t>
            </w:r>
          </w:p>
          <w:p w14:paraId="5C412F04" w14:textId="77777777" w:rsidR="00655D81" w:rsidRPr="006E360F" w:rsidRDefault="00655D81" w:rsidP="00FC354C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Not a true decision maker</w:t>
            </w:r>
          </w:p>
          <w:p w14:paraId="4BB5A22A" w14:textId="77777777" w:rsidR="00655D81" w:rsidRPr="006E360F" w:rsidRDefault="00655D81" w:rsidP="00655D81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121B0CD0" w14:textId="77777777" w:rsidR="00447750" w:rsidRPr="006E360F" w:rsidRDefault="00655D81" w:rsidP="00655D81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Get past them!</w:t>
            </w:r>
          </w:p>
          <w:p w14:paraId="32C73C17" w14:textId="77777777" w:rsidR="00655D81" w:rsidRPr="006E360F" w:rsidRDefault="00655D81" w:rsidP="00655D81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Diplomatically, pull in the true decision maker and negotiate with that person directly</w:t>
            </w:r>
          </w:p>
        </w:tc>
      </w:tr>
      <w:tr w:rsidR="001C4A92" w:rsidRPr="006E360F" w14:paraId="6A526F67" w14:textId="77777777" w:rsidTr="006E360F">
        <w:tc>
          <w:tcPr>
            <w:tcW w:w="2952" w:type="dxa"/>
            <w:shd w:val="clear" w:color="auto" w:fill="CCFFCC"/>
          </w:tcPr>
          <w:p w14:paraId="475F96E8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392D2842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46E4DFC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66B28680" w14:textId="77777777" w:rsidR="006E360F" w:rsidRDefault="006E360F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11281433" w14:textId="77777777" w:rsidR="001C4A92" w:rsidRPr="006E360F" w:rsidRDefault="001C4A92" w:rsidP="0044775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The Corporate Sloth</w:t>
            </w:r>
          </w:p>
        </w:tc>
        <w:tc>
          <w:tcPr>
            <w:tcW w:w="2952" w:type="dxa"/>
            <w:shd w:val="clear" w:color="auto" w:fill="auto"/>
          </w:tcPr>
          <w:p w14:paraId="499B95A2" w14:textId="77777777" w:rsidR="001C4A92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Evasive and slow!</w:t>
            </w:r>
          </w:p>
          <w:p w14:paraId="70C84F06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Can’t get anything done</w:t>
            </w:r>
          </w:p>
          <w:p w14:paraId="4F8C9DF4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Not clear on goals</w:t>
            </w:r>
          </w:p>
          <w:p w14:paraId="60946E62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Cancels meetings; doesn’t show up for meetings</w:t>
            </w:r>
          </w:p>
          <w:p w14:paraId="395B9026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Negotiation drags on and on</w:t>
            </w:r>
          </w:p>
          <w:p w14:paraId="08B5E6E3" w14:textId="77777777" w:rsidR="00655D81" w:rsidRPr="006E360F" w:rsidRDefault="00655D81" w:rsidP="00655D81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45674737" w14:textId="77777777" w:rsidR="001C4A92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YOU have to pick up some of THEIR work!</w:t>
            </w:r>
          </w:p>
          <w:p w14:paraId="2623DE07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Manage their schedule</w:t>
            </w:r>
          </w:p>
          <w:p w14:paraId="49096C3D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Hold them accountable</w:t>
            </w:r>
          </w:p>
          <w:p w14:paraId="098A34C2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Do some of the legwork and data gathering for them</w:t>
            </w:r>
          </w:p>
          <w:p w14:paraId="1616ACBA" w14:textId="77777777" w:rsidR="00655D81" w:rsidRPr="006E360F" w:rsidRDefault="00655D81" w:rsidP="00655D81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6E360F">
              <w:rPr>
                <w:rFonts w:ascii="Avenir Book" w:hAnsi="Avenir Book"/>
                <w:sz w:val="22"/>
                <w:szCs w:val="22"/>
              </w:rPr>
              <w:t>Drive the process yourself – the Sloth will not get it done!</w:t>
            </w:r>
          </w:p>
          <w:p w14:paraId="7EED2286" w14:textId="77777777" w:rsidR="00655D81" w:rsidRPr="006E360F" w:rsidRDefault="00655D81" w:rsidP="00655D81">
            <w:pPr>
              <w:pStyle w:val="ListParagraph"/>
              <w:ind w:left="36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788C504" w14:textId="77777777" w:rsidR="00447750" w:rsidRDefault="00447750" w:rsidP="00447750">
      <w:pPr>
        <w:jc w:val="center"/>
      </w:pPr>
    </w:p>
    <w:p w14:paraId="0C21AD60" w14:textId="7B366861" w:rsidR="00796B4F" w:rsidRDefault="00796B4F" w:rsidP="00796B4F">
      <w:pPr>
        <w:jc w:val="right"/>
        <w:rPr>
          <w:rFonts w:ascii="Lucida Grande" w:hAnsi="Lucida Grande"/>
          <w:b/>
          <w:color w:val="000000"/>
        </w:rPr>
      </w:pPr>
      <w:r w:rsidRPr="00100941">
        <w:rPr>
          <w:rFonts w:ascii="Lucida Grande" w:hAnsi="Lucida Grande"/>
          <w:b/>
          <w:color w:val="000000"/>
        </w:rPr>
        <w:t>©</w:t>
      </w:r>
      <w:r>
        <w:rPr>
          <w:rFonts w:ascii="Lucida Grande" w:hAnsi="Lucida Grande"/>
          <w:b/>
          <w:color w:val="000000"/>
        </w:rPr>
        <w:t>Alan Wheelock</w:t>
      </w:r>
    </w:p>
    <w:p w14:paraId="4F4B4B6B" w14:textId="169926F5" w:rsidR="00640B3C" w:rsidRDefault="00640B3C" w:rsidP="00796B4F">
      <w:pPr>
        <w:jc w:val="right"/>
        <w:rPr>
          <w:rFonts w:ascii="Lucida Grande" w:hAnsi="Lucida Grande"/>
          <w:b/>
          <w:color w:val="000000"/>
        </w:rPr>
      </w:pPr>
      <w:r>
        <w:rPr>
          <w:rFonts w:ascii="Lucida Grande" w:hAnsi="Lucida Grande"/>
          <w:b/>
          <w:color w:val="000000"/>
        </w:rPr>
        <w:t>Jones River Consulting</w:t>
      </w:r>
    </w:p>
    <w:p w14:paraId="1428C5BC" w14:textId="419A1871" w:rsidR="00796B4F" w:rsidRDefault="00040AA6" w:rsidP="00796B4F">
      <w:pPr>
        <w:jc w:val="right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alan@jonesriverconsulting.com</w:t>
      </w:r>
    </w:p>
    <w:p w14:paraId="714F3C15" w14:textId="0EF3D2E6" w:rsidR="00796B4F" w:rsidRDefault="00796B4F" w:rsidP="00796B4F">
      <w:pPr>
        <w:jc w:val="right"/>
        <w:rPr>
          <w:rFonts w:ascii="Lucida Grande" w:hAnsi="Lucida Grande"/>
          <w:color w:val="000000"/>
          <w:sz w:val="20"/>
          <w:szCs w:val="20"/>
        </w:rPr>
      </w:pPr>
      <w:r>
        <w:rPr>
          <w:rFonts w:ascii="Lucida Grande" w:hAnsi="Lucida Grande"/>
          <w:color w:val="000000"/>
          <w:sz w:val="20"/>
          <w:szCs w:val="20"/>
        </w:rPr>
        <w:t>781-588-7537</w:t>
      </w:r>
    </w:p>
    <w:p w14:paraId="7DF3BA3F" w14:textId="77777777" w:rsidR="00301766" w:rsidRDefault="00301766" w:rsidP="00796B4F">
      <w:pPr>
        <w:jc w:val="right"/>
        <w:rPr>
          <w:rFonts w:ascii="Lucida Grande" w:hAnsi="Lucida Grande"/>
          <w:color w:val="000000"/>
          <w:sz w:val="20"/>
          <w:szCs w:val="20"/>
        </w:rPr>
      </w:pPr>
    </w:p>
    <w:p w14:paraId="434B7D2E" w14:textId="0E63E77F" w:rsidR="00040AA6" w:rsidRDefault="00040AA6" w:rsidP="00040A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75A03AB" wp14:editId="09CFA4D8">
            <wp:extent cx="1595321" cy="349983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7" cy="35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7666" w14:textId="420E212E" w:rsidR="00040AA6" w:rsidRPr="00040AA6" w:rsidRDefault="00040AA6" w:rsidP="00040AA6">
      <w:pPr>
        <w:jc w:val="right"/>
        <w:rPr>
          <w:sz w:val="20"/>
          <w:szCs w:val="20"/>
        </w:rPr>
      </w:pPr>
      <w:r w:rsidRPr="00040AA6">
        <w:rPr>
          <w:rFonts w:ascii="Calibri" w:hAnsi="Calibri" w:cs="Calibri"/>
          <w:i/>
          <w:iCs/>
          <w:sz w:val="20"/>
          <w:szCs w:val="20"/>
        </w:rPr>
        <w:t>Building the market value of your business</w:t>
      </w:r>
    </w:p>
    <w:sectPr w:rsidR="00040AA6" w:rsidRPr="00040AA6" w:rsidSect="00B46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0BF"/>
    <w:multiLevelType w:val="hybridMultilevel"/>
    <w:tmpl w:val="843A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5701C"/>
    <w:multiLevelType w:val="hybridMultilevel"/>
    <w:tmpl w:val="87E6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E6615"/>
    <w:multiLevelType w:val="hybridMultilevel"/>
    <w:tmpl w:val="4AE0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1490F"/>
    <w:multiLevelType w:val="hybridMultilevel"/>
    <w:tmpl w:val="05AA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BF58CD"/>
    <w:multiLevelType w:val="hybridMultilevel"/>
    <w:tmpl w:val="F21EF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F02BB"/>
    <w:multiLevelType w:val="hybridMultilevel"/>
    <w:tmpl w:val="12CA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50"/>
    <w:rsid w:val="00040AA6"/>
    <w:rsid w:val="001C4A92"/>
    <w:rsid w:val="00301766"/>
    <w:rsid w:val="00447750"/>
    <w:rsid w:val="005736C3"/>
    <w:rsid w:val="00640B3C"/>
    <w:rsid w:val="00655D81"/>
    <w:rsid w:val="00664B6C"/>
    <w:rsid w:val="006E360F"/>
    <w:rsid w:val="00796B4F"/>
    <w:rsid w:val="00B46780"/>
    <w:rsid w:val="00E35D1A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2FB5D"/>
  <w14:defaultImageDpi w14:val="300"/>
  <w15:docId w15:val="{DE1628D8-480F-4079-8211-627D591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A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Wheelock</dc:creator>
  <cp:keywords/>
  <dc:description/>
  <cp:lastModifiedBy>MaryAnn Pinto</cp:lastModifiedBy>
  <cp:revision>2</cp:revision>
  <cp:lastPrinted>2013-11-07T14:10:00Z</cp:lastPrinted>
  <dcterms:created xsi:type="dcterms:W3CDTF">2016-01-22T19:22:00Z</dcterms:created>
  <dcterms:modified xsi:type="dcterms:W3CDTF">2016-01-22T19:22:00Z</dcterms:modified>
</cp:coreProperties>
</file>